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2F9" w:rsidRPr="005F0B75" w:rsidRDefault="00B922F3" w:rsidP="000652F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B922F3">
        <w:rPr>
          <w:rFonts w:asciiTheme="minorHAnsi" w:hAnsiTheme="minorHAnsi" w:cstheme="minorHAnsi"/>
          <w:b/>
          <w:bCs/>
          <w:sz w:val="24"/>
        </w:rPr>
        <w:t>ACORD UTILIZATOR ELIGI</w:t>
      </w:r>
      <w:r>
        <w:rPr>
          <w:rFonts w:asciiTheme="minorHAnsi" w:hAnsiTheme="minorHAnsi" w:cstheme="minorHAnsi"/>
          <w:b/>
          <w:bCs/>
          <w:sz w:val="24"/>
        </w:rPr>
        <w:t>BI</w:t>
      </w:r>
      <w:r w:rsidRPr="00B922F3">
        <w:rPr>
          <w:rFonts w:asciiTheme="minorHAnsi" w:hAnsiTheme="minorHAnsi" w:cstheme="minorHAnsi"/>
          <w:b/>
          <w:bCs/>
          <w:sz w:val="24"/>
        </w:rPr>
        <w:t>L</w:t>
      </w:r>
    </w:p>
    <w:p w:rsidR="000652F9" w:rsidRPr="005F0B75" w:rsidRDefault="000652F9" w:rsidP="000652F9">
      <w:pPr>
        <w:jc w:val="both"/>
        <w:rPr>
          <w:rFonts w:asciiTheme="minorHAnsi" w:hAnsiTheme="minorHAnsi" w:cstheme="minorHAnsi"/>
          <w:sz w:val="24"/>
        </w:rPr>
      </w:pPr>
    </w:p>
    <w:p w:rsidR="000652F9" w:rsidRPr="005F0B75" w:rsidRDefault="00B922F3" w:rsidP="00B922F3">
      <w:pPr>
        <w:jc w:val="both"/>
        <w:rPr>
          <w:rFonts w:asciiTheme="minorHAnsi" w:hAnsiTheme="minorHAnsi" w:cstheme="minorHAnsi"/>
          <w:snapToGrid w:val="0"/>
          <w:sz w:val="24"/>
        </w:rPr>
      </w:pPr>
      <w:r w:rsidRPr="00B922F3">
        <w:rPr>
          <w:rFonts w:asciiTheme="minorHAnsi" w:hAnsiTheme="minorHAnsi" w:cstheme="minorHAnsi"/>
          <w:sz w:val="24"/>
        </w:rPr>
        <w:t>Subsemnatul,.........................................................…......., CNP...................................,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posesor al CI seria …................... nr. ....................…, eliberată de .................................., în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calitate de persoană singură cu venituri reduse/care face parte dintr-o familie cu venituri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reduse (media veniturilor bănești nete lunare sub salariul minim brut pe țară garantat la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plată pe membru de familie), domiciliat într-o gospodărie neracordată/nebranșată la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sistemul public de alimentare cu apă şi/sau de canalizare care se află pe raza teritorială a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 xml:space="preserve">UAT </w:t>
      </w:r>
      <w:r>
        <w:rPr>
          <w:rFonts w:asciiTheme="minorHAnsi" w:hAnsiTheme="minorHAnsi" w:cstheme="minorHAnsi"/>
          <w:sz w:val="24"/>
        </w:rPr>
        <w:t>..............................</w:t>
      </w:r>
      <w:r w:rsidRPr="00B922F3">
        <w:rPr>
          <w:rFonts w:asciiTheme="minorHAnsi" w:hAnsiTheme="minorHAnsi" w:cstheme="minorHAnsi"/>
          <w:sz w:val="24"/>
        </w:rPr>
        <w:t xml:space="preserve"> , care a delegat operatorului solicitant de finanțare, </w:t>
      </w:r>
      <w:r>
        <w:rPr>
          <w:rFonts w:asciiTheme="minorHAnsi" w:hAnsiTheme="minorHAnsi" w:cstheme="minorHAnsi"/>
          <w:sz w:val="24"/>
        </w:rPr>
        <w:t>APAVITAL</w:t>
      </w:r>
      <w:r w:rsidR="00642FE0">
        <w:rPr>
          <w:rFonts w:asciiTheme="minorHAnsi" w:hAnsiTheme="minorHAnsi" w:cstheme="minorHAnsi"/>
          <w:sz w:val="24"/>
        </w:rPr>
        <w:t xml:space="preserve"> S.A.</w:t>
      </w:r>
      <w:r w:rsidRPr="00B922F3">
        <w:rPr>
          <w:rFonts w:asciiTheme="minorHAnsi" w:hAnsiTheme="minorHAnsi" w:cstheme="minorHAnsi"/>
          <w:sz w:val="24"/>
        </w:rPr>
        <w:t>, gestiunea serviciului public de alimentare cu apă şi/sau de canalizare, în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baza unui contract de delegare a gestiunii,</w:t>
      </w:r>
      <w:r w:rsidR="00642FE0">
        <w:rPr>
          <w:rFonts w:asciiTheme="minorHAnsi" w:hAnsiTheme="minorHAnsi" w:cstheme="minorHAnsi"/>
          <w:sz w:val="24"/>
        </w:rPr>
        <w:t xml:space="preserve"> cu datele</w:t>
      </w:r>
      <w:r w:rsidRPr="00B922F3">
        <w:rPr>
          <w:rFonts w:asciiTheme="minorHAnsi" w:hAnsiTheme="minorHAnsi" w:cstheme="minorHAnsi"/>
          <w:sz w:val="24"/>
        </w:rPr>
        <w:t xml:space="preserve"> privind localizarea gospodăriei: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nr. cadastral ........................, strada ............................., nr. gospodăriei ...........................,</w:t>
      </w:r>
      <w:r>
        <w:rPr>
          <w:rFonts w:asciiTheme="minorHAnsi" w:hAnsiTheme="minorHAnsi" w:cstheme="minorHAnsi"/>
          <w:sz w:val="24"/>
        </w:rPr>
        <w:t xml:space="preserve"> </w:t>
      </w:r>
      <w:r w:rsidRPr="00B922F3">
        <w:rPr>
          <w:rFonts w:asciiTheme="minorHAnsi" w:hAnsiTheme="minorHAnsi" w:cstheme="minorHAnsi"/>
          <w:sz w:val="24"/>
        </w:rPr>
        <w:t>îmi exprim acordul cu privire la următoarele:</w:t>
      </w:r>
    </w:p>
    <w:p w:rsidR="000652F9" w:rsidRDefault="00B922F3" w:rsidP="00B922F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B922F3">
        <w:rPr>
          <w:rFonts w:asciiTheme="minorHAnsi" w:hAnsiTheme="minorHAnsi" w:cstheme="minorHAnsi"/>
          <w:snapToGrid w:val="0"/>
          <w:sz w:val="24"/>
        </w:rPr>
        <w:t xml:space="preserve">participarea în cadrul Programului </w:t>
      </w:r>
      <w:r w:rsidRPr="006F6860">
        <w:rPr>
          <w:rFonts w:asciiTheme="minorHAnsi" w:hAnsiTheme="minorHAnsi" w:cstheme="minorHAnsi"/>
          <w:snapToGrid w:val="0"/>
          <w:sz w:val="24"/>
        </w:rPr>
        <w:t>„Prima conectare la sistemul public de alimentare cu apă și/sau de canalizare”</w:t>
      </w:r>
      <w:r w:rsidRPr="00B922F3">
        <w:rPr>
          <w:rFonts w:asciiTheme="minorHAnsi" w:hAnsiTheme="minorHAnsi" w:cstheme="minorHAnsi"/>
          <w:snapToGrid w:val="0"/>
          <w:sz w:val="24"/>
        </w:rPr>
        <w:t>, prin intermediul solicitantului de finanțare, APAVITAL S.A. , respectiv acordul cu privire la îndeplinirea tuturor formalităților necesare de către solicitantul de finanțare pentru obținerea avizelor/acordurilor/autorizațiilor în vederea racordării/branșării gospodăriei în care locuiesc la sistemul public de alimentare cu apă şi/sau de canalizare;</w:t>
      </w:r>
    </w:p>
    <w:p w:rsidR="00B922F3" w:rsidRDefault="00B922F3" w:rsidP="00B922F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B922F3">
        <w:rPr>
          <w:rFonts w:asciiTheme="minorHAnsi" w:hAnsiTheme="minorHAnsi" w:cstheme="minorHAnsi"/>
          <w:snapToGrid w:val="0"/>
          <w:sz w:val="24"/>
        </w:rPr>
        <w:t>realizarea de către solicitantul de finanțare a lucrărilor necesare racordării/branșării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care presupun intervenții pe terenul unde se va realiza investiția;</w:t>
      </w:r>
    </w:p>
    <w:p w:rsidR="00B922F3" w:rsidRDefault="00B922F3" w:rsidP="00B922F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B922F3">
        <w:rPr>
          <w:rFonts w:asciiTheme="minorHAnsi" w:hAnsiTheme="minorHAnsi" w:cstheme="minorHAnsi"/>
          <w:snapToGrid w:val="0"/>
          <w:sz w:val="24"/>
        </w:rPr>
        <w:t>elaborarea, în numele său, de către solicitantul de finanțare, și transmiterea cererii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de finanțare, precum și pentru încheierea contractului de finanțare cu AFM;</w:t>
      </w:r>
    </w:p>
    <w:p w:rsidR="00B922F3" w:rsidRDefault="00B922F3" w:rsidP="00B922F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B922F3">
        <w:rPr>
          <w:rFonts w:asciiTheme="minorHAnsi" w:hAnsiTheme="minorHAnsi" w:cstheme="minorHAnsi"/>
          <w:snapToGrid w:val="0"/>
          <w:sz w:val="24"/>
        </w:rPr>
        <w:t>prelucrarea datelor cu caracter personal (nume, prenume, CNP, adresă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gospodărie etc.);</w:t>
      </w:r>
    </w:p>
    <w:p w:rsidR="00B922F3" w:rsidRDefault="00B922F3" w:rsidP="00B922F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4"/>
        </w:rPr>
      </w:pPr>
      <w:r w:rsidRPr="00B922F3">
        <w:rPr>
          <w:rFonts w:asciiTheme="minorHAnsi" w:hAnsiTheme="minorHAnsi" w:cstheme="minorHAnsi"/>
          <w:snapToGrid w:val="0"/>
          <w:sz w:val="24"/>
        </w:rPr>
        <w:t>permiterea accesului neîngrădit al solicitantului finanțării pe terenul pe care se va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realiza investiția, precum și accesul autorităților, cu rol de verificare şi control,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respectiv cu competențe în gestionarea fondurilor externe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nerambursabile/rambursabile alocate României prin Mecanismul de redresare şi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reziliență, pe întreaga perioadă de valabilitate a Contractului de finanțare (atât pe</w:t>
      </w:r>
      <w:r>
        <w:rPr>
          <w:rFonts w:asciiTheme="minorHAnsi" w:hAnsiTheme="minorHAnsi" w:cstheme="minorHAnsi"/>
          <w:snapToGrid w:val="0"/>
          <w:sz w:val="24"/>
        </w:rPr>
        <w:t xml:space="preserve"> </w:t>
      </w:r>
      <w:r w:rsidRPr="00B922F3">
        <w:rPr>
          <w:rFonts w:asciiTheme="minorHAnsi" w:hAnsiTheme="minorHAnsi" w:cstheme="minorHAnsi"/>
          <w:snapToGrid w:val="0"/>
          <w:sz w:val="24"/>
        </w:rPr>
        <w:t>perioada de implementare, cât și în perioada de durabilitate a proiectului)</w:t>
      </w:r>
      <w:r>
        <w:rPr>
          <w:rFonts w:asciiTheme="minorHAnsi" w:hAnsiTheme="minorHAnsi" w:cstheme="minorHAnsi"/>
          <w:snapToGrid w:val="0"/>
          <w:sz w:val="24"/>
        </w:rPr>
        <w:t>.</w:t>
      </w:r>
    </w:p>
    <w:p w:rsidR="00D84DF6" w:rsidRDefault="00D84DF6" w:rsidP="00D84DF6">
      <w:pPr>
        <w:pStyle w:val="ListParagraph"/>
        <w:ind w:left="644"/>
        <w:jc w:val="both"/>
        <w:rPr>
          <w:rFonts w:asciiTheme="minorHAnsi" w:hAnsiTheme="minorHAnsi" w:cstheme="minorHAnsi"/>
          <w:snapToGrid w:val="0"/>
          <w:sz w:val="24"/>
        </w:rPr>
      </w:pPr>
    </w:p>
    <w:p w:rsidR="00D84DF6" w:rsidRPr="00B922F3" w:rsidRDefault="00D84DF6" w:rsidP="00D84DF6">
      <w:pPr>
        <w:pStyle w:val="ListParagraph"/>
        <w:ind w:left="644"/>
        <w:jc w:val="both"/>
        <w:rPr>
          <w:rFonts w:asciiTheme="minorHAnsi" w:hAnsiTheme="minorHAnsi" w:cstheme="minorHAnsi"/>
          <w:snapToGrid w:val="0"/>
          <w:sz w:val="24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4554"/>
        <w:gridCol w:w="4554"/>
      </w:tblGrid>
      <w:tr w:rsidR="00D84DF6" w:rsidRPr="005F0B75" w:rsidTr="00D84DF6">
        <w:trPr>
          <w:trHeight w:val="1015"/>
        </w:trPr>
        <w:tc>
          <w:tcPr>
            <w:tcW w:w="4554" w:type="dxa"/>
          </w:tcPr>
          <w:p w:rsidR="00D84DF6" w:rsidRPr="005F0B75" w:rsidRDefault="00D84DF6" w:rsidP="007E3F1E">
            <w:pPr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Data</w:t>
            </w:r>
            <w:r w:rsidRPr="005F0B75">
              <w:rPr>
                <w:rFonts w:asciiTheme="minorHAnsi" w:hAnsiTheme="minorHAnsi" w:cstheme="minorHAnsi"/>
                <w:sz w:val="24"/>
              </w:rPr>
              <w:t xml:space="preserve">: </w:t>
            </w:r>
          </w:p>
          <w:p w:rsidR="00D84DF6" w:rsidRPr="005F0B75" w:rsidRDefault="00D84DF6" w:rsidP="00D84DF6">
            <w:pPr>
              <w:pStyle w:val="instru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4" w:type="dxa"/>
          </w:tcPr>
          <w:p w:rsidR="00D84DF6" w:rsidRPr="005F0B75" w:rsidRDefault="00D84DF6" w:rsidP="00D84DF6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5F0B75">
              <w:rPr>
                <w:rFonts w:asciiTheme="minorHAnsi" w:hAnsiTheme="minorHAnsi" w:cstheme="minorHAnsi"/>
                <w:sz w:val="24"/>
              </w:rPr>
              <w:t xml:space="preserve">Semnătura: </w:t>
            </w:r>
          </w:p>
          <w:p w:rsidR="00D84DF6" w:rsidRPr="00D84DF6" w:rsidRDefault="00D84DF6" w:rsidP="00D84DF6">
            <w:pPr>
              <w:pStyle w:val="instruct"/>
              <w:jc w:val="both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D84DF6">
              <w:rPr>
                <w:rFonts w:asciiTheme="minorHAnsi" w:hAnsiTheme="minorHAnsi" w:cstheme="minorHAnsi"/>
                <w:i w:val="0"/>
                <w:sz w:val="24"/>
                <w:szCs w:val="24"/>
              </w:rPr>
              <w:t>Nume, prenume</w:t>
            </w: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:</w:t>
            </w:r>
          </w:p>
          <w:p w:rsidR="00D84DF6" w:rsidRPr="005F0B75" w:rsidRDefault="00D84DF6" w:rsidP="007E3F1E">
            <w:pPr>
              <w:pStyle w:val="instru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652F9" w:rsidRPr="005F0B75" w:rsidRDefault="000652F9" w:rsidP="000652F9">
      <w:pPr>
        <w:tabs>
          <w:tab w:val="left" w:pos="5730"/>
        </w:tabs>
        <w:rPr>
          <w:rFonts w:asciiTheme="minorHAnsi" w:hAnsiTheme="minorHAnsi" w:cstheme="minorHAnsi"/>
          <w:sz w:val="24"/>
        </w:rPr>
      </w:pPr>
    </w:p>
    <w:p w:rsidR="000652F9" w:rsidRPr="005F0B75" w:rsidRDefault="000652F9" w:rsidP="000652F9">
      <w:pPr>
        <w:tabs>
          <w:tab w:val="left" w:pos="5730"/>
        </w:tabs>
        <w:rPr>
          <w:rFonts w:asciiTheme="minorHAnsi" w:hAnsiTheme="minorHAnsi" w:cstheme="minorHAnsi"/>
          <w:sz w:val="24"/>
        </w:rPr>
      </w:pPr>
    </w:p>
    <w:p w:rsidR="008979FD" w:rsidRPr="005F0B75" w:rsidRDefault="008979FD">
      <w:pPr>
        <w:rPr>
          <w:rFonts w:asciiTheme="minorHAnsi" w:hAnsiTheme="minorHAnsi" w:cstheme="minorHAnsi"/>
          <w:sz w:val="24"/>
        </w:rPr>
      </w:pPr>
    </w:p>
    <w:sectPr w:rsidR="008979FD" w:rsidRPr="005F0B75" w:rsidSect="005F0B75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080" w:right="1440" w:bottom="1440" w:left="1800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A9E" w:rsidRDefault="00725A9E">
      <w:pPr>
        <w:spacing w:before="0" w:after="0"/>
      </w:pPr>
      <w:r>
        <w:separator/>
      </w:r>
    </w:p>
  </w:endnote>
  <w:endnote w:type="continuationSeparator" w:id="0">
    <w:p w:rsidR="00725A9E" w:rsidRDefault="00725A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13D" w:rsidRDefault="000652F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B7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13D" w:rsidRDefault="000000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77777"/>
      </w:tblBorders>
      <w:tblLook w:val="0000" w:firstRow="0" w:lastRow="0" w:firstColumn="0" w:lastColumn="0" w:noHBand="0" w:noVBand="0"/>
    </w:tblPr>
    <w:tblGrid>
      <w:gridCol w:w="8666"/>
    </w:tblGrid>
    <w:tr w:rsidR="00C0413D">
      <w:tc>
        <w:tcPr>
          <w:tcW w:w="9108" w:type="dxa"/>
        </w:tcPr>
        <w:p w:rsidR="00C0413D" w:rsidRDefault="00000000" w:rsidP="005B346E">
          <w:pPr>
            <w:pStyle w:val="Footer"/>
            <w:spacing w:before="0" w:after="0"/>
            <w:rPr>
              <w:color w:val="777777"/>
              <w:sz w:val="14"/>
            </w:rPr>
          </w:pPr>
        </w:p>
      </w:tc>
    </w:tr>
  </w:tbl>
  <w:p w:rsidR="00C0413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A9E" w:rsidRDefault="00725A9E">
      <w:pPr>
        <w:spacing w:before="0" w:after="0"/>
      </w:pPr>
      <w:r>
        <w:separator/>
      </w:r>
    </w:p>
  </w:footnote>
  <w:footnote w:type="continuationSeparator" w:id="0">
    <w:p w:rsidR="00725A9E" w:rsidRDefault="00725A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3C62" w:rsidRPr="008B3C62" w:rsidRDefault="00000000" w:rsidP="008B3C62">
    <w:pPr>
      <w:pStyle w:val="Normal1"/>
      <w:spacing w:before="0" w:after="0"/>
      <w:jc w:val="right"/>
      <w:rPr>
        <w:rFonts w:cs="Arial"/>
        <w:b/>
        <w:bCs/>
        <w:color w:val="333333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794D" w:rsidRPr="005F0B75" w:rsidRDefault="0039794D" w:rsidP="0039794D">
    <w:pPr>
      <w:tabs>
        <w:tab w:val="left" w:pos="330"/>
        <w:tab w:val="center" w:pos="4536"/>
        <w:tab w:val="right" w:pos="9072"/>
        <w:tab w:val="right" w:pos="9870"/>
      </w:tabs>
      <w:spacing w:after="0"/>
      <w:rPr>
        <w:rFonts w:asciiTheme="minorHAnsi" w:hAnsiTheme="minorHAnsi" w:cstheme="minorHAnsi"/>
        <w:b/>
        <w:color w:val="333333"/>
        <w:sz w:val="16"/>
        <w:szCs w:val="16"/>
      </w:rPr>
    </w:pPr>
    <w:r w:rsidRPr="005F0B75">
      <w:rPr>
        <w:rFonts w:asciiTheme="minorHAnsi" w:hAnsiTheme="minorHAnsi" w:cstheme="minorHAnsi"/>
        <w:b/>
        <w:color w:val="333333"/>
        <w:sz w:val="16"/>
        <w:szCs w:val="16"/>
      </w:rPr>
      <w:t xml:space="preserve">Planului Național de Redresare și Reziliență </w:t>
    </w:r>
  </w:p>
  <w:p w:rsidR="00C1492D" w:rsidRPr="005F0B75" w:rsidRDefault="0039794D" w:rsidP="0096492D">
    <w:pPr>
      <w:keepNext/>
      <w:spacing w:before="0" w:after="0"/>
      <w:outlineLvl w:val="7"/>
      <w:rPr>
        <w:rFonts w:asciiTheme="minorHAnsi" w:hAnsiTheme="minorHAnsi" w:cstheme="minorHAnsi"/>
        <w:b/>
        <w:color w:val="333333"/>
        <w:sz w:val="16"/>
        <w:szCs w:val="16"/>
      </w:rPr>
    </w:pPr>
    <w:r w:rsidRPr="005F0B75">
      <w:rPr>
        <w:rFonts w:asciiTheme="minorHAnsi" w:hAnsiTheme="minorHAnsi" w:cstheme="minorHAnsi"/>
        <w:b/>
        <w:color w:val="333333"/>
        <w:sz w:val="16"/>
        <w:szCs w:val="16"/>
      </w:rPr>
      <w:t xml:space="preserve">Componenta C1 - </w:t>
    </w:r>
    <w:r w:rsidR="0096492D" w:rsidRPr="0096492D">
      <w:rPr>
        <w:rFonts w:asciiTheme="minorHAnsi" w:hAnsiTheme="minorHAnsi" w:cstheme="minorHAnsi"/>
        <w:b/>
        <w:color w:val="333333"/>
        <w:sz w:val="16"/>
        <w:szCs w:val="16"/>
      </w:rPr>
      <w:t>INVESTIȚIA 3:</w:t>
    </w:r>
    <w:r w:rsidR="0096492D">
      <w:rPr>
        <w:rFonts w:asciiTheme="minorHAnsi" w:hAnsiTheme="minorHAnsi" w:cstheme="minorHAnsi"/>
        <w:b/>
        <w:color w:val="333333"/>
        <w:sz w:val="16"/>
        <w:szCs w:val="16"/>
      </w:rPr>
      <w:t xml:space="preserve"> </w:t>
    </w:r>
    <w:r w:rsidR="0096492D" w:rsidRPr="0096492D">
      <w:rPr>
        <w:rFonts w:asciiTheme="minorHAnsi" w:hAnsiTheme="minorHAnsi" w:cstheme="minorHAnsi"/>
        <w:b/>
        <w:color w:val="333333"/>
        <w:sz w:val="16"/>
        <w:szCs w:val="16"/>
      </w:rPr>
      <w:t>Sprijinirea conectării populației cu venituri mici la rețelele de alimentare cu apă și canalizare existente.</w:t>
    </w:r>
  </w:p>
  <w:p w:rsidR="003F5450" w:rsidRPr="005F0B75" w:rsidRDefault="00000000" w:rsidP="003F5450">
    <w:pPr>
      <w:keepNext/>
      <w:spacing w:before="0" w:after="0"/>
      <w:outlineLvl w:val="7"/>
      <w:rPr>
        <w:rFonts w:asciiTheme="minorHAnsi" w:hAnsiTheme="minorHAnsi" w:cstheme="minorHAnsi"/>
        <w:b/>
        <w:color w:val="333333"/>
        <w:sz w:val="16"/>
        <w:szCs w:val="16"/>
      </w:rPr>
    </w:pPr>
  </w:p>
  <w:p w:rsidR="00710CA0" w:rsidRPr="005F0B75" w:rsidRDefault="000652F9" w:rsidP="005F0B75">
    <w:pPr>
      <w:keepNext/>
      <w:spacing w:before="0" w:after="0"/>
      <w:jc w:val="right"/>
      <w:outlineLvl w:val="7"/>
      <w:rPr>
        <w:rFonts w:asciiTheme="minorHAnsi" w:hAnsiTheme="minorHAnsi" w:cstheme="minorHAnsi"/>
        <w:b/>
        <w:bCs/>
        <w:color w:val="333333"/>
        <w:sz w:val="14"/>
        <w:lang w:val="en-US"/>
      </w:rPr>
    </w:pPr>
    <w:r w:rsidRPr="005F0B75">
      <w:rPr>
        <w:rFonts w:asciiTheme="minorHAnsi" w:hAnsiTheme="minorHAnsi" w:cstheme="minorHAnsi"/>
        <w:b/>
        <w:bCs/>
        <w:color w:val="333333"/>
        <w:sz w:val="14"/>
      </w:rPr>
      <w:t xml:space="preserve">Anexă la </w:t>
    </w:r>
    <w:r w:rsidR="00B922F3">
      <w:rPr>
        <w:rFonts w:asciiTheme="minorHAnsi" w:hAnsiTheme="minorHAnsi" w:cstheme="minorHAnsi"/>
        <w:b/>
        <w:bCs/>
        <w:color w:val="333333"/>
        <w:sz w:val="14"/>
      </w:rPr>
      <w:t>Acordul de parteneriat</w:t>
    </w:r>
    <w:r w:rsidRPr="005F0B75">
      <w:rPr>
        <w:rFonts w:asciiTheme="minorHAnsi" w:hAnsiTheme="minorHAnsi" w:cstheme="minorHAnsi"/>
        <w:b/>
        <w:bCs/>
        <w:color w:val="333333"/>
        <w:sz w:val="14"/>
      </w:rPr>
      <w:t xml:space="preserve"> </w:t>
    </w:r>
  </w:p>
  <w:p w:rsidR="008B3C62" w:rsidRPr="005F0B75" w:rsidRDefault="00000000" w:rsidP="00DA2C23">
    <w:pPr>
      <w:pStyle w:val="Normal1"/>
      <w:spacing w:before="0" w:after="0"/>
      <w:jc w:val="right"/>
      <w:rPr>
        <w:rFonts w:asciiTheme="minorHAnsi" w:hAnsiTheme="minorHAnsi" w:cstheme="minorHAnsi"/>
        <w:b/>
        <w:bCs/>
        <w:color w:val="333333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D3A"/>
    <w:multiLevelType w:val="hybridMultilevel"/>
    <w:tmpl w:val="9ECCA4FC"/>
    <w:lvl w:ilvl="0" w:tplc="20666C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9790906">
    <w:abstractNumId w:val="1"/>
  </w:num>
  <w:num w:numId="2" w16cid:durableId="1121806427">
    <w:abstractNumId w:val="2"/>
  </w:num>
  <w:num w:numId="3" w16cid:durableId="260995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F9"/>
    <w:rsid w:val="000652F9"/>
    <w:rsid w:val="000F7437"/>
    <w:rsid w:val="001245A5"/>
    <w:rsid w:val="001744BC"/>
    <w:rsid w:val="0025408C"/>
    <w:rsid w:val="0039794D"/>
    <w:rsid w:val="004A1614"/>
    <w:rsid w:val="00503909"/>
    <w:rsid w:val="005F0B75"/>
    <w:rsid w:val="00642FE0"/>
    <w:rsid w:val="00686A6C"/>
    <w:rsid w:val="006F6860"/>
    <w:rsid w:val="00725A9E"/>
    <w:rsid w:val="00885D7A"/>
    <w:rsid w:val="008979FD"/>
    <w:rsid w:val="008A7861"/>
    <w:rsid w:val="00951C09"/>
    <w:rsid w:val="0096492D"/>
    <w:rsid w:val="00B922F3"/>
    <w:rsid w:val="00BE25F5"/>
    <w:rsid w:val="00D4352E"/>
    <w:rsid w:val="00D84DF6"/>
    <w:rsid w:val="00E47A3A"/>
    <w:rsid w:val="00E55199"/>
    <w:rsid w:val="00E76ABE"/>
    <w:rsid w:val="00E92030"/>
    <w:rsid w:val="00EA483B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E2D940-B02F-478B-9D22-DCE8FD6E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F9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0652F9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52F9"/>
    <w:rPr>
      <w:rFonts w:ascii="Trebuchet MS" w:eastAsia="Times New Roman" w:hAnsi="Trebuchet MS" w:cs="Times New Roman"/>
      <w:b/>
      <w:bCs/>
      <w:sz w:val="20"/>
      <w:szCs w:val="24"/>
      <w:lang w:val="ro-RO"/>
    </w:rPr>
  </w:style>
  <w:style w:type="paragraph" w:customStyle="1" w:styleId="bulletX">
    <w:name w:val="bulletX"/>
    <w:basedOn w:val="Normal"/>
    <w:rsid w:val="000652F9"/>
    <w:pPr>
      <w:numPr>
        <w:numId w:val="1"/>
      </w:numPr>
      <w:autoSpaceDE w:val="0"/>
      <w:autoSpaceDN w:val="0"/>
      <w:adjustRightInd w:val="0"/>
    </w:pPr>
    <w:rPr>
      <w:rFonts w:ascii="Arial,Bold" w:hAnsi="Arial,Bold" w:cs="Arial"/>
      <w:szCs w:val="22"/>
    </w:rPr>
  </w:style>
  <w:style w:type="paragraph" w:styleId="Header">
    <w:name w:val="header"/>
    <w:basedOn w:val="Normal"/>
    <w:link w:val="HeaderChar"/>
    <w:rsid w:val="000652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52F9"/>
    <w:rPr>
      <w:rFonts w:ascii="Trebuchet MS" w:eastAsia="Times New Roman" w:hAnsi="Trebuchet MS" w:cs="Times New Roman"/>
      <w:sz w:val="20"/>
      <w:szCs w:val="24"/>
      <w:lang w:val="ro-RO"/>
    </w:rPr>
  </w:style>
  <w:style w:type="paragraph" w:styleId="Footer">
    <w:name w:val="footer"/>
    <w:basedOn w:val="Normal"/>
    <w:link w:val="FooterChar"/>
    <w:rsid w:val="000652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52F9"/>
    <w:rPr>
      <w:rFonts w:ascii="Trebuchet MS" w:eastAsia="Times New Roman" w:hAnsi="Trebuchet MS" w:cs="Times New Roman"/>
      <w:sz w:val="20"/>
      <w:szCs w:val="24"/>
      <w:lang w:val="ro-RO"/>
    </w:rPr>
  </w:style>
  <w:style w:type="character" w:styleId="PageNumber">
    <w:name w:val="page number"/>
    <w:basedOn w:val="DefaultParagraphFont"/>
    <w:rsid w:val="000652F9"/>
  </w:style>
  <w:style w:type="paragraph" w:customStyle="1" w:styleId="instruct">
    <w:name w:val="instruct"/>
    <w:basedOn w:val="Normal"/>
    <w:rsid w:val="000652F9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Normal1">
    <w:name w:val="Normal1"/>
    <w:basedOn w:val="Normal"/>
    <w:rsid w:val="000652F9"/>
    <w:pPr>
      <w:spacing w:before="60" w:after="60"/>
      <w:jc w:val="both"/>
    </w:pPr>
  </w:style>
  <w:style w:type="paragraph" w:styleId="ListParagraph">
    <w:name w:val="List Paragraph"/>
    <w:basedOn w:val="Normal"/>
    <w:uiPriority w:val="34"/>
    <w:qFormat/>
    <w:rsid w:val="00B9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Arvinte Doru Emanuel</dc:creator>
  <cp:keywords/>
  <dc:description/>
  <cp:lastModifiedBy>Arvinte Doru Emanuel</cp:lastModifiedBy>
  <cp:revision>2</cp:revision>
  <dcterms:created xsi:type="dcterms:W3CDTF">2023-05-29T10:06:00Z</dcterms:created>
  <dcterms:modified xsi:type="dcterms:W3CDTF">2023-05-29T10:06:00Z</dcterms:modified>
</cp:coreProperties>
</file>